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7AC" w:rsidRDefault="00082100" w:rsidP="00082100">
      <w:pPr>
        <w:pStyle w:val="berschrift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C0C0C0"/>
        <w:jc w:val="left"/>
        <w:rPr>
          <w:szCs w:val="28"/>
        </w:rPr>
      </w:pPr>
      <w:r>
        <w:rPr>
          <w:szCs w:val="28"/>
        </w:rPr>
        <w:t>165</w:t>
      </w:r>
      <w:r w:rsidR="00CB5F0C">
        <w:rPr>
          <w:szCs w:val="28"/>
        </w:rPr>
        <w:t xml:space="preserve">Information über </w:t>
      </w:r>
      <w:r w:rsidR="00607500">
        <w:rPr>
          <w:szCs w:val="28"/>
        </w:rPr>
        <w:t xml:space="preserve">die </w:t>
      </w:r>
      <w:r w:rsidR="004928AC">
        <w:rPr>
          <w:szCs w:val="28"/>
        </w:rPr>
        <w:t>Pflegesätze</w:t>
      </w:r>
      <w:r w:rsidR="00607500">
        <w:rPr>
          <w:szCs w:val="28"/>
        </w:rPr>
        <w:t xml:space="preserve"> </w:t>
      </w:r>
      <w:r w:rsidR="002E6102">
        <w:rPr>
          <w:szCs w:val="28"/>
        </w:rPr>
        <w:t xml:space="preserve">der </w:t>
      </w:r>
      <w:r w:rsidR="002E6102" w:rsidRPr="004928AC">
        <w:rPr>
          <w:szCs w:val="28"/>
          <w:u w:val="single"/>
        </w:rPr>
        <w:t>vollstationären Pflege</w:t>
      </w:r>
      <w:r w:rsidR="00243D6E">
        <w:rPr>
          <w:szCs w:val="28"/>
        </w:rPr>
        <w:t xml:space="preserve"> gültig ab 01.</w:t>
      </w:r>
      <w:r w:rsidR="00F34A30">
        <w:rPr>
          <w:szCs w:val="28"/>
        </w:rPr>
        <w:t>01.2023</w:t>
      </w:r>
      <w:r w:rsidR="004928AC">
        <w:rPr>
          <w:szCs w:val="28"/>
        </w:rPr>
        <w:t xml:space="preserve"> </w:t>
      </w:r>
    </w:p>
    <w:p w:rsidR="00D537AC" w:rsidRPr="00D537AC" w:rsidRDefault="00DC220D" w:rsidP="00D537AC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9.15pt;margin-top:8.7pt;width:823.1pt;height:338.25pt;z-index:-251655680;mso-position-horizontal-relative:margin;mso-position-vertical-relative:text">
            <v:imagedata r:id="rId8" o:title=""/>
            <w10:wrap side="right" anchorx="margin"/>
          </v:shape>
          <o:OLEObject Type="Embed" ProgID="Excel.Sheet.12" ShapeID="_x0000_s1026" DrawAspect="Content" ObjectID="_1734421921" r:id="rId9"/>
        </w:object>
      </w:r>
      <w:bookmarkEnd w:id="0"/>
    </w:p>
    <w:p w:rsidR="00D537AC" w:rsidRPr="00D537AC" w:rsidRDefault="00D537AC" w:rsidP="00D537AC"/>
    <w:p w:rsidR="00D537AC" w:rsidRPr="00D537AC" w:rsidRDefault="002909B2" w:rsidP="002909B2">
      <w:pPr>
        <w:tabs>
          <w:tab w:val="left" w:pos="4872"/>
        </w:tabs>
      </w:pPr>
      <w:r>
        <w:tab/>
      </w:r>
    </w:p>
    <w:p w:rsidR="00D537AC" w:rsidRPr="00D537AC" w:rsidRDefault="004B6E82" w:rsidP="004B6E82">
      <w:pPr>
        <w:tabs>
          <w:tab w:val="left" w:pos="5892"/>
        </w:tabs>
      </w:pPr>
      <w:r>
        <w:tab/>
      </w:r>
    </w:p>
    <w:p w:rsidR="00D537AC" w:rsidRPr="00D537AC" w:rsidRDefault="00956D36" w:rsidP="004B6E82">
      <w:pPr>
        <w:tabs>
          <w:tab w:val="left" w:pos="7488"/>
          <w:tab w:val="left" w:pos="9240"/>
        </w:tabs>
      </w:pPr>
      <w:r>
        <w:tab/>
      </w:r>
      <w:r w:rsidR="004B6E82">
        <w:tab/>
      </w:r>
    </w:p>
    <w:p w:rsidR="00D537AC" w:rsidRPr="00D537AC" w:rsidRDefault="00D537AC" w:rsidP="00D537AC"/>
    <w:p w:rsidR="00D537AC" w:rsidRPr="00D537AC" w:rsidRDefault="00D537AC" w:rsidP="004C2021">
      <w:pPr>
        <w:jc w:val="center"/>
      </w:pPr>
    </w:p>
    <w:p w:rsidR="00D537AC" w:rsidRPr="00D537AC" w:rsidRDefault="00D537AC" w:rsidP="00D537AC"/>
    <w:p w:rsidR="00D537AC" w:rsidRPr="00D537AC" w:rsidRDefault="00D537AC" w:rsidP="00D537AC"/>
    <w:p w:rsidR="00D537AC" w:rsidRPr="00D537AC" w:rsidRDefault="00D537AC" w:rsidP="004A0C92">
      <w:pPr>
        <w:tabs>
          <w:tab w:val="left" w:pos="4810"/>
        </w:tabs>
      </w:pPr>
    </w:p>
    <w:p w:rsidR="00D537AC" w:rsidRPr="00D537AC" w:rsidRDefault="00D537AC" w:rsidP="00D537AC"/>
    <w:p w:rsidR="00D537AC" w:rsidRPr="00D537AC" w:rsidRDefault="00956D36" w:rsidP="00956D36">
      <w:pPr>
        <w:tabs>
          <w:tab w:val="left" w:pos="4410"/>
        </w:tabs>
      </w:pPr>
      <w:r>
        <w:tab/>
      </w:r>
    </w:p>
    <w:p w:rsidR="00D537AC" w:rsidRPr="00D537AC" w:rsidRDefault="00D537AC" w:rsidP="00D537AC"/>
    <w:p w:rsidR="00D537AC" w:rsidRPr="00D537AC" w:rsidRDefault="00D537AC" w:rsidP="00D537AC"/>
    <w:p w:rsidR="00D537AC" w:rsidRPr="00D537AC" w:rsidRDefault="00A00449" w:rsidP="00D537A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4322718</wp:posOffset>
                </wp:positionH>
                <wp:positionV relativeFrom="paragraph">
                  <wp:posOffset>116205</wp:posOffset>
                </wp:positionV>
                <wp:extent cx="119380" cy="347980"/>
                <wp:effectExtent l="57150" t="38100" r="71120" b="71120"/>
                <wp:wrapNone/>
                <wp:docPr id="10" name="Pfeil: nach rechts gekrümm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347980"/>
                        </a:xfrm>
                        <a:prstGeom prst="curvedRightArrow">
                          <a:avLst>
                            <a:gd name="adj1" fmla="val 0"/>
                            <a:gd name="adj2" fmla="val 50000"/>
                            <a:gd name="adj3" fmla="val 2316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8A09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feil: nach rechts gekrümmt 10" o:spid="_x0000_s1026" type="#_x0000_t102" style="position:absolute;margin-left:340.35pt;margin-top:9.15pt;width:9.4pt;height:2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" adj="17895,19748,16595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D537AC" w:rsidRPr="00D537AC" w:rsidRDefault="00A00449" w:rsidP="00D537A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139700</wp:posOffset>
                </wp:positionV>
                <wp:extent cx="152400" cy="81280"/>
                <wp:effectExtent l="38100" t="0" r="57150" b="52070"/>
                <wp:wrapNone/>
                <wp:docPr id="2" name="Minuszeich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1280"/>
                        </a:xfrm>
                        <a:prstGeom prst="mathMinu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E61D" id="Minuszeichen 2" o:spid="_x0000_s1026" style="position:absolute;margin-left:327.75pt;margin-top:11pt;width:12pt;height: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" path="m20201,31081r111998,l132199,50199r-111998,l20201,31081xe" fillcolor="#7f7f7f [1612]" strokecolor="black [3040]">
                <v:shadow on="t" color="black" opacity="24903f" origin=",.5" offset="0,.55556mm"/>
                <v:path arrowok="t" o:connecttype="custom" o:connectlocs="20201,31081;132199,31081;132199,50199;20201,50199;20201,31081" o:connectangles="0,0,0,0,0"/>
              </v:shape>
            </w:pict>
          </mc:Fallback>
        </mc:AlternateContent>
      </w:r>
    </w:p>
    <w:p w:rsidR="00D537AC" w:rsidRPr="00D537AC" w:rsidRDefault="00D537AC" w:rsidP="00D537AC"/>
    <w:p w:rsidR="00D537AC" w:rsidRPr="00D537AC" w:rsidRDefault="00170167" w:rsidP="00D537A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46355</wp:posOffset>
                </wp:positionV>
                <wp:extent cx="161925" cy="209550"/>
                <wp:effectExtent l="19050" t="0" r="47625" b="0"/>
                <wp:wrapNone/>
                <wp:docPr id="3" name="Gleich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mathEqual">
                          <a:avLst>
                            <a:gd name="adj1" fmla="val 6256"/>
                            <a:gd name="adj2" fmla="val 1191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B08E" id="Gleich 3" o:spid="_x0000_s1026" style="position:absolute;margin-left:336.8pt;margin-top:3.65pt;width:12.7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" path="m21463,79186r118999,l140462,92295r-118999,l21463,79186xm21463,117255r118999,l140462,130364r-118999,l21463,117255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21463,79186;140462,79186;140462,92295;21463,92295;21463,79186;21463,117255;140462,117255;140462,130364;21463,130364;21463,117255" o:connectangles="0,0,0,0,0,0,0,0,0,0"/>
              </v:shape>
            </w:pict>
          </mc:Fallback>
        </mc:AlternateContent>
      </w:r>
    </w:p>
    <w:p w:rsidR="00D537AC" w:rsidRPr="00D537AC" w:rsidRDefault="00170167" w:rsidP="00A00449">
      <w:pPr>
        <w:tabs>
          <w:tab w:val="left" w:pos="4590"/>
        </w:tabs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1B5A1B31">
            <wp:simplePos x="0" y="0"/>
            <wp:positionH relativeFrom="column">
              <wp:posOffset>4286250</wp:posOffset>
            </wp:positionH>
            <wp:positionV relativeFrom="paragraph">
              <wp:posOffset>80645</wp:posOffset>
            </wp:positionV>
            <wp:extent cx="219710" cy="445135"/>
            <wp:effectExtent l="0" t="0" r="889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449">
        <w:tab/>
      </w:r>
    </w:p>
    <w:p w:rsidR="00D537AC" w:rsidRDefault="00170167" w:rsidP="00D537A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76835</wp:posOffset>
                </wp:positionV>
                <wp:extent cx="123825" cy="133350"/>
                <wp:effectExtent l="57150" t="38100" r="28575" b="95250"/>
                <wp:wrapNone/>
                <wp:docPr id="4" name="Kreu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plus">
                          <a:avLst>
                            <a:gd name="adj" fmla="val 39474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FF0A0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euz 4" o:spid="_x0000_s1026" type="#_x0000_t11" style="position:absolute;margin-left:328.5pt;margin-top:6.05pt;width:9.7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" adj="8526" fillcolor="#7f7f7f [1612]" strokecolor="black [3040]">
                <v:shadow on="t" color="black" opacity="24903f" origin=",.5" offset="0,.55556mm"/>
              </v:shape>
            </w:pict>
          </mc:Fallback>
        </mc:AlternateContent>
      </w:r>
    </w:p>
    <w:p w:rsidR="00D537AC" w:rsidRDefault="00D537AC" w:rsidP="00D537AC">
      <w:pPr>
        <w:jc w:val="both"/>
        <w:rPr>
          <w:sz w:val="20"/>
        </w:rPr>
      </w:pPr>
    </w:p>
    <w:p w:rsidR="00956D36" w:rsidRDefault="00956D36" w:rsidP="00D537AC">
      <w:pPr>
        <w:jc w:val="both"/>
        <w:rPr>
          <w:sz w:val="20"/>
        </w:rPr>
      </w:pPr>
    </w:p>
    <w:p w:rsidR="005C48EB" w:rsidRDefault="00170167" w:rsidP="00D537AC">
      <w:pPr>
        <w:jc w:val="both"/>
        <w:rPr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3C15B3D1">
            <wp:simplePos x="0" y="0"/>
            <wp:positionH relativeFrom="column">
              <wp:posOffset>4267200</wp:posOffset>
            </wp:positionH>
            <wp:positionV relativeFrom="paragraph">
              <wp:posOffset>38100</wp:posOffset>
            </wp:positionV>
            <wp:extent cx="213360" cy="1524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C0" w:rsidRDefault="00087CC0" w:rsidP="00D537AC">
      <w:pPr>
        <w:jc w:val="both"/>
        <w:rPr>
          <w:sz w:val="22"/>
        </w:rPr>
      </w:pPr>
    </w:p>
    <w:p w:rsidR="004B6E82" w:rsidRDefault="004B6E82" w:rsidP="00D537AC">
      <w:pPr>
        <w:jc w:val="both"/>
        <w:rPr>
          <w:sz w:val="22"/>
        </w:rPr>
      </w:pPr>
    </w:p>
    <w:p w:rsidR="004B6E82" w:rsidRDefault="004B6E82" w:rsidP="00D537AC">
      <w:pPr>
        <w:jc w:val="both"/>
        <w:rPr>
          <w:sz w:val="22"/>
        </w:rPr>
      </w:pPr>
    </w:p>
    <w:p w:rsidR="00616F60" w:rsidRDefault="00616F60" w:rsidP="008A77C5">
      <w:pPr>
        <w:jc w:val="both"/>
        <w:rPr>
          <w:sz w:val="20"/>
        </w:rPr>
      </w:pPr>
    </w:p>
    <w:p w:rsidR="00616F60" w:rsidRPr="00616F60" w:rsidRDefault="00E911BB" w:rsidP="008A77C5">
      <w:pPr>
        <w:jc w:val="both"/>
        <w:rPr>
          <w:sz w:val="20"/>
        </w:rPr>
      </w:pPr>
      <w:r>
        <w:rPr>
          <w:sz w:val="20"/>
        </w:rPr>
        <w:t>J</w:t>
      </w:r>
      <w:r w:rsidR="008A77C5" w:rsidRPr="00616F60">
        <w:rPr>
          <w:sz w:val="20"/>
        </w:rPr>
        <w:t xml:space="preserve">e nach Dauer der vollstationären Pflege </w:t>
      </w:r>
      <w:r>
        <w:rPr>
          <w:sz w:val="20"/>
        </w:rPr>
        <w:t xml:space="preserve">wird </w:t>
      </w:r>
      <w:r w:rsidR="008A77C5" w:rsidRPr="00616F60">
        <w:rPr>
          <w:sz w:val="20"/>
        </w:rPr>
        <w:t>ein sogenannte</w:t>
      </w:r>
      <w:r>
        <w:rPr>
          <w:sz w:val="20"/>
        </w:rPr>
        <w:t>r</w:t>
      </w:r>
      <w:r w:rsidR="008A77C5" w:rsidRPr="00616F60">
        <w:rPr>
          <w:sz w:val="20"/>
        </w:rPr>
        <w:t xml:space="preserve"> „Leistungszuschlag“ auf den Eigenanteil angerechnet.</w:t>
      </w:r>
      <w:r w:rsidR="00616F60" w:rsidRPr="00616F60">
        <w:rPr>
          <w:sz w:val="20"/>
        </w:rPr>
        <w:t xml:space="preserve"> </w:t>
      </w:r>
      <w:r w:rsidR="008A77C5" w:rsidRPr="00616F60">
        <w:rPr>
          <w:sz w:val="20"/>
        </w:rPr>
        <w:t>5 % bis einschließlich 12 Monate Aufenthalt</w:t>
      </w:r>
      <w:r w:rsidR="00616F60" w:rsidRPr="00616F60">
        <w:rPr>
          <w:sz w:val="20"/>
        </w:rPr>
        <w:t xml:space="preserve">, </w:t>
      </w:r>
      <w:r w:rsidR="008A77C5" w:rsidRPr="00616F60">
        <w:rPr>
          <w:sz w:val="20"/>
        </w:rPr>
        <w:t>25 % bei mehr als 12 Monaten Aufenthalt</w:t>
      </w:r>
      <w:r w:rsidR="00616F60" w:rsidRPr="00616F60">
        <w:rPr>
          <w:sz w:val="20"/>
        </w:rPr>
        <w:t xml:space="preserve">, </w:t>
      </w:r>
      <w:r w:rsidR="008A77C5" w:rsidRPr="00616F60">
        <w:rPr>
          <w:sz w:val="20"/>
        </w:rPr>
        <w:t>45 % bei mehr als 24 Monaten Aufenthalt</w:t>
      </w:r>
      <w:r w:rsidR="00616F60" w:rsidRPr="00616F60">
        <w:rPr>
          <w:sz w:val="20"/>
        </w:rPr>
        <w:t xml:space="preserve">, </w:t>
      </w:r>
      <w:r w:rsidR="008A77C5" w:rsidRPr="00616F60">
        <w:rPr>
          <w:sz w:val="20"/>
        </w:rPr>
        <w:t>70 % bei mehr als 36 Monaten Aufenthalt</w:t>
      </w:r>
      <w:r w:rsidR="00616F60" w:rsidRPr="00616F60">
        <w:rPr>
          <w:sz w:val="20"/>
        </w:rPr>
        <w:t>.</w:t>
      </w:r>
    </w:p>
    <w:p w:rsidR="00D537AC" w:rsidRPr="00616F60" w:rsidRDefault="00D537AC" w:rsidP="008A77C5">
      <w:pPr>
        <w:jc w:val="both"/>
        <w:rPr>
          <w:sz w:val="20"/>
        </w:rPr>
      </w:pPr>
      <w:r w:rsidRPr="00616F60">
        <w:rPr>
          <w:sz w:val="20"/>
        </w:rPr>
        <w:t xml:space="preserve">Für Fragen sowie für ein persönliches Beratungsgespräch stehen Ihnen Frau Annette Podstawa, Mitarbeiterin Sozialdienst </w:t>
      </w:r>
      <w:r w:rsidRPr="00616F60">
        <w:rPr>
          <w:b/>
          <w:sz w:val="20"/>
        </w:rPr>
        <w:t>(</w:t>
      </w:r>
      <w:r w:rsidRPr="00616F60">
        <w:rPr>
          <w:rFonts w:cs="Arial"/>
          <w:b/>
          <w:iCs/>
          <w:sz w:val="20"/>
        </w:rPr>
        <w:t>06331 / 213-3140)</w:t>
      </w:r>
      <w:r w:rsidRPr="00616F60">
        <w:rPr>
          <w:rFonts w:cs="Arial"/>
          <w:iCs/>
          <w:sz w:val="20"/>
        </w:rPr>
        <w:t>,</w:t>
      </w:r>
      <w:r w:rsidRPr="00616F60">
        <w:rPr>
          <w:sz w:val="20"/>
        </w:rPr>
        <w:t xml:space="preserve"> sowie Herr Wagner Sebastian, Einrichtungsleiter </w:t>
      </w:r>
      <w:r w:rsidRPr="00616F60">
        <w:rPr>
          <w:b/>
          <w:sz w:val="20"/>
        </w:rPr>
        <w:t>(06331 / 2130)</w:t>
      </w:r>
      <w:r w:rsidRPr="00616F60">
        <w:rPr>
          <w:sz w:val="20"/>
        </w:rPr>
        <w:t xml:space="preserve">, gerne zur Verfügung. </w:t>
      </w:r>
    </w:p>
    <w:p w:rsidR="00D537AC" w:rsidRPr="00616F60" w:rsidRDefault="00D537AC" w:rsidP="00D537AC">
      <w:pPr>
        <w:jc w:val="both"/>
        <w:rPr>
          <w:sz w:val="20"/>
        </w:rPr>
      </w:pPr>
      <w:r w:rsidRPr="00616F60">
        <w:rPr>
          <w:sz w:val="20"/>
        </w:rPr>
        <w:t xml:space="preserve">Wir beraten Sie auch bei allen Fragen, im Zusammenhang mit der Finanzierung - </w:t>
      </w:r>
      <w:r w:rsidR="00956D36" w:rsidRPr="00616F60">
        <w:rPr>
          <w:sz w:val="20"/>
        </w:rPr>
        <w:t>zum Beispiel,</w:t>
      </w:r>
      <w:r w:rsidRPr="00616F60">
        <w:rPr>
          <w:sz w:val="20"/>
        </w:rPr>
        <w:t xml:space="preserve"> wenn Ihre eigenen Mittel nicht ausreichen und Sie Unterstützung durch das Sozialamt benötigen.</w:t>
      </w:r>
      <w:r w:rsidR="008A77C5" w:rsidRPr="00616F60">
        <w:rPr>
          <w:sz w:val="20"/>
        </w:rPr>
        <w:t xml:space="preserve"> </w:t>
      </w:r>
    </w:p>
    <w:p w:rsidR="00D537AC" w:rsidRPr="00616F60" w:rsidRDefault="00D537AC" w:rsidP="005C48EB">
      <w:pPr>
        <w:spacing w:after="240"/>
        <w:rPr>
          <w:b/>
          <w:sz w:val="12"/>
          <w:szCs w:val="16"/>
        </w:rPr>
      </w:pPr>
      <w:r w:rsidRPr="00616F60">
        <w:rPr>
          <w:b/>
          <w:i/>
          <w:iCs/>
          <w:sz w:val="20"/>
        </w:rPr>
        <w:t>Vereinbaren Sie einen Termin unter: Telefon 06331 / 2130 oder per Mail: st.anton@cbs-speyer.de</w:t>
      </w:r>
    </w:p>
    <w:sectPr w:rsidR="00D537AC" w:rsidRPr="00616F60" w:rsidSect="004B6E82">
      <w:headerReference w:type="default" r:id="rId12"/>
      <w:pgSz w:w="16838" w:h="11906" w:orient="landscape" w:code="9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1B5" w:rsidRDefault="00EA01B5">
      <w:r>
        <w:separator/>
      </w:r>
    </w:p>
  </w:endnote>
  <w:endnote w:type="continuationSeparator" w:id="0">
    <w:p w:rsidR="00EA01B5" w:rsidRDefault="00EA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1B5" w:rsidRDefault="00EA01B5">
      <w:r>
        <w:separator/>
      </w:r>
    </w:p>
  </w:footnote>
  <w:footnote w:type="continuationSeparator" w:id="0">
    <w:p w:rsidR="00EA01B5" w:rsidRDefault="00EA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jc w:val="center"/>
      <w:tblBorders>
        <w:bottom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4537"/>
    </w:tblGrid>
    <w:tr w:rsidR="003E09EE" w:rsidRPr="00677CA4" w:rsidTr="0076254F">
      <w:trPr>
        <w:trHeight w:val="1084"/>
        <w:jc w:val="center"/>
      </w:trPr>
      <w:tc>
        <w:tcPr>
          <w:tcW w:w="5812" w:type="dxa"/>
        </w:tcPr>
        <w:p w:rsidR="003E09EE" w:rsidRDefault="003E09EE" w:rsidP="003E09EE">
          <w:pPr>
            <w:pStyle w:val="Kopfzeile"/>
            <w:rPr>
              <w:b/>
              <w:bCs/>
              <w:sz w:val="18"/>
              <w:szCs w:val="18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875C8F9" wp14:editId="69ABDF55">
                <wp:simplePos x="0" y="0"/>
                <wp:positionH relativeFrom="column">
                  <wp:posOffset>303530</wp:posOffset>
                </wp:positionH>
                <wp:positionV relativeFrom="paragraph">
                  <wp:posOffset>15875</wp:posOffset>
                </wp:positionV>
                <wp:extent cx="3276600" cy="815340"/>
                <wp:effectExtent l="0" t="0" r="0" b="3810"/>
                <wp:wrapNone/>
                <wp:docPr id="8" name="Grafik 8" descr="\\SPARCHIV01\Bilder\Forum\Öffentlichkeitsarbeit\03 Logos DiCV und CBS\Logos CBS\Logos Einrichtungen\CAZ St. Ant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PARCHIV01\Bilder\Forum\Öffentlichkeitsarbeit\03 Logos DiCV und CBS\Logos CBS\Logos Einrichtungen\CAZ St. Anto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091" b="12831"/>
                        <a:stretch/>
                      </pic:blipFill>
                      <pic:spPr bwMode="auto">
                        <a:xfrm>
                          <a:off x="0" y="0"/>
                          <a:ext cx="32766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E09EE" w:rsidRPr="008B28E2" w:rsidRDefault="003E09EE" w:rsidP="003E09EE">
          <w:pPr>
            <w:rPr>
              <w:sz w:val="20"/>
              <w:szCs w:val="20"/>
            </w:rPr>
          </w:pPr>
        </w:p>
      </w:tc>
      <w:tc>
        <w:tcPr>
          <w:tcW w:w="4537" w:type="dxa"/>
          <w:vMerge w:val="restart"/>
          <w:vAlign w:val="center"/>
        </w:tcPr>
        <w:p w:rsidR="003E09EE" w:rsidRDefault="003E09EE" w:rsidP="003E09EE">
          <w:pPr>
            <w:pStyle w:val="Kopfzeile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CAZ St. Anton</w:t>
          </w:r>
        </w:p>
        <w:p w:rsidR="003E09EE" w:rsidRPr="00DB4C4C" w:rsidRDefault="003E09EE" w:rsidP="003E09EE">
          <w:pPr>
            <w:pStyle w:val="Kopfzeile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Pettenkof</w:t>
          </w:r>
          <w:r w:rsidRPr="00DB4C4C">
            <w:rPr>
              <w:rFonts w:cs="Arial"/>
              <w:sz w:val="18"/>
              <w:szCs w:val="18"/>
            </w:rPr>
            <w:t>er Straße 10</w:t>
          </w:r>
        </w:p>
        <w:p w:rsidR="003E09EE" w:rsidRPr="00675639" w:rsidRDefault="003E09EE" w:rsidP="003E09EE">
          <w:pPr>
            <w:pStyle w:val="Kopfzeile"/>
            <w:rPr>
              <w:rFonts w:cs="Arial"/>
              <w:sz w:val="18"/>
              <w:szCs w:val="18"/>
            </w:rPr>
          </w:pPr>
          <w:r w:rsidRPr="00DB4C4C">
            <w:rPr>
              <w:rFonts w:cs="Arial"/>
              <w:sz w:val="18"/>
              <w:szCs w:val="18"/>
            </w:rPr>
            <w:t>66955 Pirmasens</w:t>
          </w:r>
        </w:p>
        <w:p w:rsidR="003E09EE" w:rsidRPr="00675639" w:rsidRDefault="003E09EE" w:rsidP="003E09EE">
          <w:pPr>
            <w:pStyle w:val="Kopfzeile"/>
            <w:rPr>
              <w:rFonts w:cs="Arial"/>
              <w:sz w:val="18"/>
              <w:szCs w:val="18"/>
            </w:rPr>
          </w:pPr>
          <w:r w:rsidRPr="00675639">
            <w:rPr>
              <w:rFonts w:cs="Arial"/>
              <w:sz w:val="18"/>
              <w:szCs w:val="18"/>
            </w:rPr>
            <w:t>Telefon: 06331/ 213 - 0</w:t>
          </w:r>
        </w:p>
        <w:p w:rsidR="003E09EE" w:rsidRPr="00675639" w:rsidRDefault="003E09EE" w:rsidP="003E09EE">
          <w:pPr>
            <w:pStyle w:val="Kopfzeile"/>
            <w:rPr>
              <w:rFonts w:cs="Arial"/>
              <w:sz w:val="18"/>
              <w:szCs w:val="18"/>
            </w:rPr>
          </w:pPr>
          <w:r w:rsidRPr="00675639">
            <w:rPr>
              <w:rFonts w:cs="Arial"/>
              <w:sz w:val="18"/>
              <w:szCs w:val="18"/>
            </w:rPr>
            <w:t>Fax: 06331/ 213 – 11 99</w:t>
          </w:r>
        </w:p>
        <w:p w:rsidR="003E09EE" w:rsidRPr="00432F6E" w:rsidRDefault="003E09EE" w:rsidP="003E09EE">
          <w:pPr>
            <w:pStyle w:val="Kopfzeile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E-Mail: st.a</w:t>
          </w:r>
          <w:r w:rsidRPr="00FC61B6">
            <w:rPr>
              <w:rFonts w:cs="Arial"/>
              <w:sz w:val="18"/>
              <w:szCs w:val="18"/>
            </w:rPr>
            <w:t>nton@c</w:t>
          </w:r>
          <w:r>
            <w:rPr>
              <w:rFonts w:cs="Arial"/>
              <w:sz w:val="18"/>
              <w:szCs w:val="18"/>
            </w:rPr>
            <w:t>bs-</w:t>
          </w:r>
          <w:r w:rsidRPr="00FC61B6">
            <w:rPr>
              <w:rFonts w:cs="Arial"/>
              <w:sz w:val="18"/>
              <w:szCs w:val="18"/>
            </w:rPr>
            <w:t>speyer.</w:t>
          </w:r>
          <w:r w:rsidRPr="00432F6E">
            <w:rPr>
              <w:rFonts w:cs="Arial"/>
              <w:sz w:val="18"/>
              <w:szCs w:val="18"/>
            </w:rPr>
            <w:t>de</w:t>
          </w:r>
        </w:p>
        <w:p w:rsidR="003E09EE" w:rsidRPr="003A45AA" w:rsidRDefault="00DC220D" w:rsidP="003E09EE">
          <w:pPr>
            <w:pStyle w:val="Kopfzeile"/>
            <w:rPr>
              <w:rFonts w:cs="Arial"/>
              <w:sz w:val="18"/>
              <w:szCs w:val="18"/>
            </w:rPr>
          </w:pPr>
          <w:hyperlink r:id="rId2" w:history="1">
            <w:r w:rsidR="003E09EE" w:rsidRPr="00E96680">
              <w:rPr>
                <w:rStyle w:val="Hyperlink"/>
                <w:rFonts w:cs="Arial"/>
                <w:sz w:val="18"/>
                <w:szCs w:val="18"/>
              </w:rPr>
              <w:t>www.</w:t>
            </w:r>
            <w:r w:rsidR="003E09EE" w:rsidRPr="00E96680">
              <w:rPr>
                <w:rStyle w:val="Hyperlink"/>
                <w:rFonts w:cs="Arial"/>
                <w:bCs/>
                <w:sz w:val="18"/>
                <w:szCs w:val="18"/>
              </w:rPr>
              <w:t>st</w:t>
            </w:r>
            <w:r w:rsidR="003E09EE" w:rsidRPr="00E96680">
              <w:rPr>
                <w:rStyle w:val="Hyperlink"/>
                <w:rFonts w:cs="Arial"/>
                <w:sz w:val="18"/>
                <w:szCs w:val="18"/>
              </w:rPr>
              <w:t>-</w:t>
            </w:r>
            <w:r w:rsidR="003E09EE" w:rsidRPr="00E96680">
              <w:rPr>
                <w:rStyle w:val="Hyperlink"/>
                <w:rFonts w:cs="Arial"/>
                <w:bCs/>
                <w:sz w:val="18"/>
                <w:szCs w:val="18"/>
              </w:rPr>
              <w:t>anton</w:t>
            </w:r>
            <w:r w:rsidR="003E09EE" w:rsidRPr="00E96680">
              <w:rPr>
                <w:rStyle w:val="Hyperlink"/>
                <w:rFonts w:cs="Arial"/>
                <w:sz w:val="18"/>
                <w:szCs w:val="18"/>
              </w:rPr>
              <w:t>-cbs-speyer.de</w:t>
            </w:r>
          </w:hyperlink>
        </w:p>
      </w:tc>
    </w:tr>
    <w:tr w:rsidR="003E09EE" w:rsidRPr="000D0D15" w:rsidTr="0076254F">
      <w:trPr>
        <w:trHeight w:val="231"/>
        <w:jc w:val="center"/>
      </w:trPr>
      <w:tc>
        <w:tcPr>
          <w:tcW w:w="5812" w:type="dxa"/>
        </w:tcPr>
        <w:p w:rsidR="003E09EE" w:rsidRPr="00125A08" w:rsidRDefault="003E09EE" w:rsidP="003E09EE">
          <w:pPr>
            <w:pStyle w:val="Kopfzeile"/>
            <w:tabs>
              <w:tab w:val="right" w:pos="9285"/>
            </w:tabs>
            <w:rPr>
              <w:rFonts w:cs="Arial"/>
              <w:b/>
              <w:sz w:val="20"/>
              <w:szCs w:val="20"/>
            </w:rPr>
          </w:pPr>
        </w:p>
      </w:tc>
      <w:tc>
        <w:tcPr>
          <w:tcW w:w="4537" w:type="dxa"/>
          <w:vMerge/>
        </w:tcPr>
        <w:p w:rsidR="003E09EE" w:rsidRDefault="003E09EE" w:rsidP="003E09EE">
          <w:pPr>
            <w:pStyle w:val="Kopfzeile"/>
            <w:rPr>
              <w:sz w:val="18"/>
              <w:szCs w:val="18"/>
            </w:rPr>
          </w:pPr>
        </w:p>
      </w:tc>
    </w:tr>
  </w:tbl>
  <w:p w:rsidR="00EA01B5" w:rsidRDefault="00EA01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F0BEE"/>
    <w:multiLevelType w:val="hybridMultilevel"/>
    <w:tmpl w:val="914822AE"/>
    <w:lvl w:ilvl="0" w:tplc="B688F15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433CCF"/>
    <w:multiLevelType w:val="hybridMultilevel"/>
    <w:tmpl w:val="BD82B1B2"/>
    <w:lvl w:ilvl="0" w:tplc="BBE26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5315F"/>
    <w:multiLevelType w:val="hybridMultilevel"/>
    <w:tmpl w:val="79262A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665F6"/>
    <w:multiLevelType w:val="hybridMultilevel"/>
    <w:tmpl w:val="1EF863CC"/>
    <w:lvl w:ilvl="0" w:tplc="1DEE8AF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13"/>
    <w:rsid w:val="000101BA"/>
    <w:rsid w:val="000220E5"/>
    <w:rsid w:val="00022AB3"/>
    <w:rsid w:val="00022DAA"/>
    <w:rsid w:val="00031413"/>
    <w:rsid w:val="00032432"/>
    <w:rsid w:val="00045084"/>
    <w:rsid w:val="000516AE"/>
    <w:rsid w:val="000727D3"/>
    <w:rsid w:val="00082100"/>
    <w:rsid w:val="00087CC0"/>
    <w:rsid w:val="00090DE0"/>
    <w:rsid w:val="000A6509"/>
    <w:rsid w:val="000C0691"/>
    <w:rsid w:val="000C3722"/>
    <w:rsid w:val="000D0D15"/>
    <w:rsid w:val="000D13BB"/>
    <w:rsid w:val="000F270F"/>
    <w:rsid w:val="000F552B"/>
    <w:rsid w:val="00101E15"/>
    <w:rsid w:val="00120A19"/>
    <w:rsid w:val="001246BB"/>
    <w:rsid w:val="00125A08"/>
    <w:rsid w:val="00136A67"/>
    <w:rsid w:val="00151843"/>
    <w:rsid w:val="00162E16"/>
    <w:rsid w:val="00166B97"/>
    <w:rsid w:val="00170167"/>
    <w:rsid w:val="0017020E"/>
    <w:rsid w:val="00175A20"/>
    <w:rsid w:val="001814B5"/>
    <w:rsid w:val="00195354"/>
    <w:rsid w:val="001A4A33"/>
    <w:rsid w:val="001C3934"/>
    <w:rsid w:val="001C477D"/>
    <w:rsid w:val="001C4C40"/>
    <w:rsid w:val="001C7D72"/>
    <w:rsid w:val="001E3B61"/>
    <w:rsid w:val="0020502B"/>
    <w:rsid w:val="00217022"/>
    <w:rsid w:val="00241F73"/>
    <w:rsid w:val="00243D6E"/>
    <w:rsid w:val="00251253"/>
    <w:rsid w:val="00257727"/>
    <w:rsid w:val="002654EE"/>
    <w:rsid w:val="0028098D"/>
    <w:rsid w:val="002850A9"/>
    <w:rsid w:val="002862EE"/>
    <w:rsid w:val="002909B2"/>
    <w:rsid w:val="00293B37"/>
    <w:rsid w:val="002A42E0"/>
    <w:rsid w:val="002B157B"/>
    <w:rsid w:val="002B2F4E"/>
    <w:rsid w:val="002B2F60"/>
    <w:rsid w:val="002C19C7"/>
    <w:rsid w:val="002D4942"/>
    <w:rsid w:val="002E6102"/>
    <w:rsid w:val="002F373D"/>
    <w:rsid w:val="00307D6B"/>
    <w:rsid w:val="0031155A"/>
    <w:rsid w:val="003174D2"/>
    <w:rsid w:val="00320580"/>
    <w:rsid w:val="0032412B"/>
    <w:rsid w:val="00335AC9"/>
    <w:rsid w:val="00341ED5"/>
    <w:rsid w:val="003529E3"/>
    <w:rsid w:val="00353EB3"/>
    <w:rsid w:val="003558B5"/>
    <w:rsid w:val="00362234"/>
    <w:rsid w:val="00373771"/>
    <w:rsid w:val="00386243"/>
    <w:rsid w:val="003913AD"/>
    <w:rsid w:val="003918C6"/>
    <w:rsid w:val="00395AFF"/>
    <w:rsid w:val="003B6AD1"/>
    <w:rsid w:val="003C1A03"/>
    <w:rsid w:val="003D72FA"/>
    <w:rsid w:val="003E09EE"/>
    <w:rsid w:val="003E3BA5"/>
    <w:rsid w:val="003F2E7C"/>
    <w:rsid w:val="003F5910"/>
    <w:rsid w:val="0040355C"/>
    <w:rsid w:val="00421D21"/>
    <w:rsid w:val="00423923"/>
    <w:rsid w:val="00436681"/>
    <w:rsid w:val="0043694C"/>
    <w:rsid w:val="0044183C"/>
    <w:rsid w:val="00462CE0"/>
    <w:rsid w:val="00465DC3"/>
    <w:rsid w:val="0047624B"/>
    <w:rsid w:val="00486743"/>
    <w:rsid w:val="00486F79"/>
    <w:rsid w:val="004928AC"/>
    <w:rsid w:val="00495849"/>
    <w:rsid w:val="004A001F"/>
    <w:rsid w:val="004A0C92"/>
    <w:rsid w:val="004B6E82"/>
    <w:rsid w:val="004C2021"/>
    <w:rsid w:val="004D53F5"/>
    <w:rsid w:val="004F0F46"/>
    <w:rsid w:val="004F133B"/>
    <w:rsid w:val="0050327B"/>
    <w:rsid w:val="00503C3A"/>
    <w:rsid w:val="0052011F"/>
    <w:rsid w:val="0052079C"/>
    <w:rsid w:val="0052447B"/>
    <w:rsid w:val="00525C94"/>
    <w:rsid w:val="00526AA2"/>
    <w:rsid w:val="00527F32"/>
    <w:rsid w:val="00536DBD"/>
    <w:rsid w:val="005601CD"/>
    <w:rsid w:val="00561576"/>
    <w:rsid w:val="005637EC"/>
    <w:rsid w:val="00564FE0"/>
    <w:rsid w:val="00572E57"/>
    <w:rsid w:val="00582E54"/>
    <w:rsid w:val="00595D11"/>
    <w:rsid w:val="005A74D0"/>
    <w:rsid w:val="005A7543"/>
    <w:rsid w:val="005B0F1B"/>
    <w:rsid w:val="005C18E0"/>
    <w:rsid w:val="005C48EB"/>
    <w:rsid w:val="005C5859"/>
    <w:rsid w:val="005D039B"/>
    <w:rsid w:val="005D227D"/>
    <w:rsid w:val="005D3F2A"/>
    <w:rsid w:val="005E0448"/>
    <w:rsid w:val="005E7CF2"/>
    <w:rsid w:val="005F7515"/>
    <w:rsid w:val="00600591"/>
    <w:rsid w:val="00607500"/>
    <w:rsid w:val="00613DE4"/>
    <w:rsid w:val="00616F60"/>
    <w:rsid w:val="00617B79"/>
    <w:rsid w:val="0062091B"/>
    <w:rsid w:val="00621430"/>
    <w:rsid w:val="00624B38"/>
    <w:rsid w:val="006262B2"/>
    <w:rsid w:val="006269BD"/>
    <w:rsid w:val="006314F8"/>
    <w:rsid w:val="00631F1E"/>
    <w:rsid w:val="00642289"/>
    <w:rsid w:val="00662391"/>
    <w:rsid w:val="00664D94"/>
    <w:rsid w:val="006678C8"/>
    <w:rsid w:val="00673C91"/>
    <w:rsid w:val="00683C9B"/>
    <w:rsid w:val="006872EB"/>
    <w:rsid w:val="006A0617"/>
    <w:rsid w:val="006A1880"/>
    <w:rsid w:val="006A3BA3"/>
    <w:rsid w:val="006A5739"/>
    <w:rsid w:val="006B31CC"/>
    <w:rsid w:val="006C0E5D"/>
    <w:rsid w:val="006C42EE"/>
    <w:rsid w:val="006D0548"/>
    <w:rsid w:val="006D1C55"/>
    <w:rsid w:val="006D2F3D"/>
    <w:rsid w:val="006D604C"/>
    <w:rsid w:val="006E0262"/>
    <w:rsid w:val="006F2CED"/>
    <w:rsid w:val="00700F04"/>
    <w:rsid w:val="0070512E"/>
    <w:rsid w:val="00706BCC"/>
    <w:rsid w:val="0073387E"/>
    <w:rsid w:val="0076458B"/>
    <w:rsid w:val="0078025D"/>
    <w:rsid w:val="00782174"/>
    <w:rsid w:val="0078787F"/>
    <w:rsid w:val="0079137C"/>
    <w:rsid w:val="00792C84"/>
    <w:rsid w:val="00797AC0"/>
    <w:rsid w:val="007D3398"/>
    <w:rsid w:val="007D5530"/>
    <w:rsid w:val="007E1E8C"/>
    <w:rsid w:val="007E622E"/>
    <w:rsid w:val="007F5F61"/>
    <w:rsid w:val="007F7092"/>
    <w:rsid w:val="0080030C"/>
    <w:rsid w:val="00804D2D"/>
    <w:rsid w:val="008111A4"/>
    <w:rsid w:val="008114FE"/>
    <w:rsid w:val="00841D52"/>
    <w:rsid w:val="0086768A"/>
    <w:rsid w:val="00897BFF"/>
    <w:rsid w:val="008A77C5"/>
    <w:rsid w:val="008B2C23"/>
    <w:rsid w:val="008C3CF2"/>
    <w:rsid w:val="008D11F0"/>
    <w:rsid w:val="008D5C6C"/>
    <w:rsid w:val="008D6D2F"/>
    <w:rsid w:val="008E128A"/>
    <w:rsid w:val="009005C1"/>
    <w:rsid w:val="00901216"/>
    <w:rsid w:val="00920B15"/>
    <w:rsid w:val="009213F2"/>
    <w:rsid w:val="009250D0"/>
    <w:rsid w:val="009315F6"/>
    <w:rsid w:val="00932DE3"/>
    <w:rsid w:val="00936AF0"/>
    <w:rsid w:val="00942D81"/>
    <w:rsid w:val="009466B3"/>
    <w:rsid w:val="009559B0"/>
    <w:rsid w:val="00956D36"/>
    <w:rsid w:val="00956F87"/>
    <w:rsid w:val="00960C88"/>
    <w:rsid w:val="00962F72"/>
    <w:rsid w:val="0096548F"/>
    <w:rsid w:val="00965926"/>
    <w:rsid w:val="0097485B"/>
    <w:rsid w:val="009756D7"/>
    <w:rsid w:val="00977204"/>
    <w:rsid w:val="00991482"/>
    <w:rsid w:val="009924D2"/>
    <w:rsid w:val="00992923"/>
    <w:rsid w:val="009B43DA"/>
    <w:rsid w:val="009B55C3"/>
    <w:rsid w:val="009B7F1A"/>
    <w:rsid w:val="009C04EF"/>
    <w:rsid w:val="009C06E9"/>
    <w:rsid w:val="009C533E"/>
    <w:rsid w:val="009D15D7"/>
    <w:rsid w:val="009E49DB"/>
    <w:rsid w:val="00A00449"/>
    <w:rsid w:val="00A027EB"/>
    <w:rsid w:val="00A030F2"/>
    <w:rsid w:val="00A04F78"/>
    <w:rsid w:val="00A074AE"/>
    <w:rsid w:val="00A10C04"/>
    <w:rsid w:val="00A14928"/>
    <w:rsid w:val="00A24BA0"/>
    <w:rsid w:val="00A27FD3"/>
    <w:rsid w:val="00A34E32"/>
    <w:rsid w:val="00A401CD"/>
    <w:rsid w:val="00A45341"/>
    <w:rsid w:val="00A47327"/>
    <w:rsid w:val="00A54210"/>
    <w:rsid w:val="00A750E6"/>
    <w:rsid w:val="00A81FDB"/>
    <w:rsid w:val="00A92944"/>
    <w:rsid w:val="00A92EF7"/>
    <w:rsid w:val="00AB2574"/>
    <w:rsid w:val="00AB457F"/>
    <w:rsid w:val="00AC265F"/>
    <w:rsid w:val="00AC4115"/>
    <w:rsid w:val="00AC5C08"/>
    <w:rsid w:val="00AC5D42"/>
    <w:rsid w:val="00AD261F"/>
    <w:rsid w:val="00AD349A"/>
    <w:rsid w:val="00AD37C8"/>
    <w:rsid w:val="00AE2E5C"/>
    <w:rsid w:val="00AF230B"/>
    <w:rsid w:val="00B07AE8"/>
    <w:rsid w:val="00B14CE9"/>
    <w:rsid w:val="00B14D87"/>
    <w:rsid w:val="00B20F0E"/>
    <w:rsid w:val="00B336BF"/>
    <w:rsid w:val="00B42E3E"/>
    <w:rsid w:val="00B4582E"/>
    <w:rsid w:val="00B51E5D"/>
    <w:rsid w:val="00B67BF1"/>
    <w:rsid w:val="00B91D5D"/>
    <w:rsid w:val="00B978B2"/>
    <w:rsid w:val="00BA7EC6"/>
    <w:rsid w:val="00BB6C3E"/>
    <w:rsid w:val="00BB737F"/>
    <w:rsid w:val="00BC0818"/>
    <w:rsid w:val="00BD0695"/>
    <w:rsid w:val="00BD1B4C"/>
    <w:rsid w:val="00BD3775"/>
    <w:rsid w:val="00BD49D5"/>
    <w:rsid w:val="00BE4B96"/>
    <w:rsid w:val="00BF1F16"/>
    <w:rsid w:val="00BF318A"/>
    <w:rsid w:val="00BF70EB"/>
    <w:rsid w:val="00C06C8E"/>
    <w:rsid w:val="00C1166F"/>
    <w:rsid w:val="00C23BEF"/>
    <w:rsid w:val="00C369A8"/>
    <w:rsid w:val="00C41A3C"/>
    <w:rsid w:val="00C53EB2"/>
    <w:rsid w:val="00C71736"/>
    <w:rsid w:val="00C77F61"/>
    <w:rsid w:val="00C868EC"/>
    <w:rsid w:val="00C95932"/>
    <w:rsid w:val="00C96D20"/>
    <w:rsid w:val="00C9769F"/>
    <w:rsid w:val="00CA0AFF"/>
    <w:rsid w:val="00CB2769"/>
    <w:rsid w:val="00CB3B30"/>
    <w:rsid w:val="00CB5F0C"/>
    <w:rsid w:val="00CB687F"/>
    <w:rsid w:val="00CC54FC"/>
    <w:rsid w:val="00CC5B02"/>
    <w:rsid w:val="00CD0459"/>
    <w:rsid w:val="00CE0BCB"/>
    <w:rsid w:val="00CF4C1B"/>
    <w:rsid w:val="00CF64BF"/>
    <w:rsid w:val="00D119CD"/>
    <w:rsid w:val="00D11F06"/>
    <w:rsid w:val="00D27689"/>
    <w:rsid w:val="00D366EB"/>
    <w:rsid w:val="00D45814"/>
    <w:rsid w:val="00D46D18"/>
    <w:rsid w:val="00D537AC"/>
    <w:rsid w:val="00D56BCC"/>
    <w:rsid w:val="00D67464"/>
    <w:rsid w:val="00D70747"/>
    <w:rsid w:val="00D72CF1"/>
    <w:rsid w:val="00D73C7A"/>
    <w:rsid w:val="00D77012"/>
    <w:rsid w:val="00DA5832"/>
    <w:rsid w:val="00DB4F11"/>
    <w:rsid w:val="00DC220D"/>
    <w:rsid w:val="00DD02D4"/>
    <w:rsid w:val="00DD4886"/>
    <w:rsid w:val="00DE2520"/>
    <w:rsid w:val="00DE4CC1"/>
    <w:rsid w:val="00DF13FD"/>
    <w:rsid w:val="00DF186F"/>
    <w:rsid w:val="00E1005B"/>
    <w:rsid w:val="00E11315"/>
    <w:rsid w:val="00E13B24"/>
    <w:rsid w:val="00E15186"/>
    <w:rsid w:val="00E23F5A"/>
    <w:rsid w:val="00E26FA0"/>
    <w:rsid w:val="00E30783"/>
    <w:rsid w:val="00E41409"/>
    <w:rsid w:val="00E67401"/>
    <w:rsid w:val="00E711BF"/>
    <w:rsid w:val="00E75F7E"/>
    <w:rsid w:val="00E838CB"/>
    <w:rsid w:val="00E854E9"/>
    <w:rsid w:val="00E90316"/>
    <w:rsid w:val="00E911BB"/>
    <w:rsid w:val="00E91273"/>
    <w:rsid w:val="00E97D7D"/>
    <w:rsid w:val="00EA01B5"/>
    <w:rsid w:val="00EA4CB2"/>
    <w:rsid w:val="00EA4D45"/>
    <w:rsid w:val="00EB3DE7"/>
    <w:rsid w:val="00EB4264"/>
    <w:rsid w:val="00ED1342"/>
    <w:rsid w:val="00EE2B6C"/>
    <w:rsid w:val="00EF7C85"/>
    <w:rsid w:val="00F0026B"/>
    <w:rsid w:val="00F04C7B"/>
    <w:rsid w:val="00F10B2E"/>
    <w:rsid w:val="00F34A30"/>
    <w:rsid w:val="00F4106F"/>
    <w:rsid w:val="00F44599"/>
    <w:rsid w:val="00F46BBE"/>
    <w:rsid w:val="00F53B33"/>
    <w:rsid w:val="00F62751"/>
    <w:rsid w:val="00F633D2"/>
    <w:rsid w:val="00F75AB9"/>
    <w:rsid w:val="00F8703A"/>
    <w:rsid w:val="00F87129"/>
    <w:rsid w:val="00F91BBA"/>
    <w:rsid w:val="00F95247"/>
    <w:rsid w:val="00F979D4"/>
    <w:rsid w:val="00FA40CD"/>
    <w:rsid w:val="00FA5852"/>
    <w:rsid w:val="00FA5AD9"/>
    <w:rsid w:val="00FB4160"/>
    <w:rsid w:val="00FB663F"/>
    <w:rsid w:val="00FE052A"/>
    <w:rsid w:val="00FE2F94"/>
    <w:rsid w:val="00FE6045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66E74CF0-1EEB-44FC-874D-BC873B3C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19C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bCs/>
      <w:sz w:val="20"/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cs="Arial"/>
      <w:sz w:val="36"/>
    </w:rPr>
  </w:style>
  <w:style w:type="paragraph" w:styleId="Textkrper">
    <w:name w:val="Body Text"/>
    <w:basedOn w:val="Standard"/>
    <w:rPr>
      <w:rFonts w:cs="Arial"/>
      <w:b/>
      <w:bCs/>
    </w:rPr>
  </w:style>
  <w:style w:type="paragraph" w:styleId="Textkrper2">
    <w:name w:val="Body Text 2"/>
    <w:basedOn w:val="Standard"/>
    <w:rPr>
      <w:i/>
      <w:iCs/>
      <w:sz w:val="28"/>
      <w:szCs w:val="20"/>
    </w:rPr>
  </w:style>
  <w:style w:type="paragraph" w:styleId="Textkrper3">
    <w:name w:val="Body Text 3"/>
    <w:basedOn w:val="Standard"/>
    <w:pPr>
      <w:spacing w:line="360" w:lineRule="auto"/>
    </w:pPr>
    <w:rPr>
      <w:rFonts w:cs="Arial"/>
      <w:sz w:val="20"/>
    </w:rPr>
  </w:style>
  <w:style w:type="paragraph" w:styleId="Sprechblasentext">
    <w:name w:val="Balloon Text"/>
    <w:basedOn w:val="Standard"/>
    <w:semiHidden/>
    <w:rsid w:val="00F002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6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349A"/>
    <w:rPr>
      <w:color w:val="0000FF"/>
      <w:u w:val="single"/>
    </w:rPr>
  </w:style>
  <w:style w:type="character" w:customStyle="1" w:styleId="KopfzeileZchn">
    <w:name w:val="Kopfzeile Zchn"/>
    <w:link w:val="Kopfzeile"/>
    <w:rsid w:val="00462CE0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rsid w:val="006262B2"/>
    <w:rPr>
      <w:rFonts w:ascii="Arial" w:hAnsi="Arial"/>
      <w:sz w:val="24"/>
      <w:szCs w:val="24"/>
    </w:rPr>
  </w:style>
  <w:style w:type="paragraph" w:styleId="E-Mail-Signatur">
    <w:name w:val="E-mail Signature"/>
    <w:basedOn w:val="Standard"/>
    <w:link w:val="E-Mail-SignaturZchn"/>
    <w:semiHidden/>
    <w:unhideWhenUsed/>
    <w:rsid w:val="00AD37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-Mail-SignaturZchn">
    <w:name w:val="E-Mail-Signatur Zchn"/>
    <w:link w:val="E-Mail-Signatur"/>
    <w:semiHidden/>
    <w:rsid w:val="00AD37C8"/>
    <w:rPr>
      <w:sz w:val="24"/>
      <w:szCs w:val="24"/>
    </w:rPr>
  </w:style>
  <w:style w:type="character" w:styleId="HTMLZitat">
    <w:name w:val="HTML Cite"/>
    <w:rsid w:val="000D0D15"/>
    <w:rPr>
      <w:i w:val="0"/>
      <w:iCs w:val="0"/>
      <w:color w:val="009933"/>
    </w:rPr>
  </w:style>
  <w:style w:type="character" w:styleId="Platzhaltertext">
    <w:name w:val="Placeholder Text"/>
    <w:basedOn w:val="Absatz-Standardschriftart"/>
    <w:uiPriority w:val="99"/>
    <w:semiHidden/>
    <w:rsid w:val="00A004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-anton-cbs-speyer.de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C94E-32CC-43DD-8CDF-C26C6A66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Checkliste</vt:lpstr>
    </vt:vector>
  </TitlesOfParts>
  <Company>Katholisches Altenzentrum Landau</Company>
  <LinksUpToDate>false</LinksUpToDate>
  <CharactersWithSpaces>915</CharactersWithSpaces>
  <SharedDoc>false</SharedDoc>
  <HLinks>
    <vt:vector size="6" baseType="variant"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mailto:heilig-geist@cbs-speyer.de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Checkliste</dc:title>
  <dc:creator>Hauser Irmgard</dc:creator>
  <cp:lastModifiedBy>Zwick, Ronja</cp:lastModifiedBy>
  <cp:revision>16</cp:revision>
  <cp:lastPrinted>2021-01-25T15:20:00Z</cp:lastPrinted>
  <dcterms:created xsi:type="dcterms:W3CDTF">2022-03-22T16:00:00Z</dcterms:created>
  <dcterms:modified xsi:type="dcterms:W3CDTF">2023-01-05T10:06:00Z</dcterms:modified>
</cp:coreProperties>
</file>